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modelo-de-cartaz---ctz-04"/>
      <w:r>
        <w:t xml:space="preserve">Modelo de Cartaz - CTZ 04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Telefones e Endereços Importantes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EMERGÊNCIAS MÉDICAS: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SAMU:</w:t>
      </w:r>
      <w:r>
        <w:t xml:space="preserve"> </w:t>
      </w:r>
      <w:r>
        <w:t xml:space="preserve">192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Bombeiros:</w:t>
      </w:r>
      <w:r>
        <w:t xml:space="preserve"> </w:t>
      </w:r>
      <w:r>
        <w:t xml:space="preserve">193</w:t>
      </w:r>
    </w:p>
    <w:p>
      <w:pPr>
        <w:pStyle w:val="FirstParagraph"/>
      </w:pPr>
      <w:r>
        <w:rPr>
          <w:b/>
        </w:rPr>
        <w:t xml:space="preserve">INTOXICAÇÕES: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Centro de Informação e Assistência Toxicológica (CIATox):</w:t>
      </w:r>
      <w:r>
        <w:t xml:space="preserve"> </w:t>
      </w:r>
      <w:r>
        <w:t xml:space="preserve">[Inserir Telefone do CIATox local/regional - Ex: 0800 XXX XXXX] ou Disque-Intoxicação ANVISA: 0800-722-6001</w:t>
      </w:r>
    </w:p>
    <w:p>
      <w:pPr>
        <w:pStyle w:val="FirstParagraph"/>
      </w:pPr>
      <w:r>
        <w:rPr>
          <w:b/>
        </w:rPr>
        <w:t xml:space="preserve">VIGILÂNCIA SANITÁRIA: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Vigilância Sanitária Municipal/Estadual:</w:t>
      </w:r>
      <w:r>
        <w:t xml:space="preserve"> </w:t>
      </w:r>
      <w:r>
        <w:t xml:space="preserve">[Inserir Telefone da VISA local]</w:t>
      </w:r>
    </w:p>
    <w:p>
      <w:pPr>
        <w:numPr>
          <w:ilvl w:val="1"/>
          <w:numId w:val="1004"/>
        </w:numPr>
        <w:pStyle w:val="Compact"/>
      </w:pPr>
      <w:r>
        <w:t xml:space="preserve">Endereço: [Inserir Endereço da VISA local]</w:t>
      </w:r>
    </w:p>
    <w:p>
      <w:pPr>
        <w:pStyle w:val="FirstParagraph"/>
      </w:pPr>
      <w:r>
        <w:rPr>
          <w:b/>
        </w:rPr>
        <w:t xml:space="preserve">CONSELHO REGIONAL DE FARMÁCIA (CRF):</w:t>
      </w:r>
    </w:p>
    <w:p>
      <w:pPr>
        <w:numPr>
          <w:ilvl w:val="0"/>
          <w:numId w:val="1005"/>
        </w:numPr>
        <w:pStyle w:val="Compact"/>
      </w:pPr>
      <w:r>
        <w:rPr>
          <w:b/>
        </w:rPr>
        <w:t xml:space="preserve">CRF - [Inserir UF]:</w:t>
      </w:r>
      <w:r>
        <w:t xml:space="preserve"> </w:t>
      </w:r>
      <w:r>
        <w:t xml:space="preserve">[Inserir Telefone do CRF local]</w:t>
      </w:r>
    </w:p>
    <w:p>
      <w:pPr>
        <w:numPr>
          <w:ilvl w:val="1"/>
          <w:numId w:val="1006"/>
        </w:numPr>
        <w:pStyle w:val="Compact"/>
      </w:pPr>
      <w:r>
        <w:t xml:space="preserve">Endereço: [Inserir Endereço do CRF local]</w:t>
      </w:r>
    </w:p>
    <w:p>
      <w:pPr>
        <w:numPr>
          <w:ilvl w:val="1"/>
          <w:numId w:val="1006"/>
        </w:numPr>
        <w:pStyle w:val="Compact"/>
      </w:pPr>
      <w:r>
        <w:t xml:space="preserve">Site: [Inserir Site do CRF local]</w:t>
      </w:r>
    </w:p>
    <w:p>
      <w:pPr>
        <w:pStyle w:val="FirstParagraph"/>
      </w:pPr>
      <w:r>
        <w:rPr>
          <w:b/>
        </w:rPr>
        <w:t xml:space="preserve">DEFESA DO CONSUMIDOR: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PROCON:</w:t>
      </w:r>
      <w:r>
        <w:t xml:space="preserve"> </w:t>
      </w:r>
      <w:r>
        <w:t xml:space="preserve">151 (ou [Inserir Telefone do PROCON local])</w:t>
      </w:r>
    </w:p>
    <w:p>
      <w:pPr>
        <w:numPr>
          <w:ilvl w:val="1"/>
          <w:numId w:val="1008"/>
        </w:numPr>
        <w:pStyle w:val="Compact"/>
      </w:pPr>
      <w:r>
        <w:t xml:space="preserve">Endereço: [Inserir Endereço do PROCON local]</w:t>
      </w:r>
    </w:p>
    <w:p>
      <w:pPr>
        <w:pStyle w:val="FirstParagraph"/>
      </w:pPr>
      <w:r>
        <w:rPr>
          <w:b/>
        </w:rPr>
        <w:t xml:space="preserve">POLÍCIA: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Polícia Militar:</w:t>
      </w:r>
      <w:r>
        <w:t xml:space="preserve"> </w:t>
      </w:r>
      <w:r>
        <w:t xml:space="preserve">190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Polícia Civil:</w:t>
      </w:r>
      <w:r>
        <w:t xml:space="preserve"> </w:t>
      </w:r>
      <w:r>
        <w:t xml:space="preserve">[Inserir Telefone da Delegacia local]</w:t>
      </w:r>
    </w:p>
    <w:p>
      <w:pPr>
        <w:pStyle w:val="FirstParagraph"/>
      </w:pPr>
      <w:r>
        <w:rPr>
          <w:b/>
        </w:rPr>
        <w:t xml:space="preserve">Mantenha esta lista em local visível e acessível!</w:t>
      </w:r>
    </w:p>
    <w:p>
      <w:pPr>
        <w:pStyle w:val="BodyText"/>
      </w:pPr>
      <w:r>
        <w:rPr>
          <w:b/>
        </w:rPr>
        <w:t xml:space="preserve">[Nome da Drogaria]</w:t>
      </w:r>
      <w:r>
        <w:t xml:space="preserve"> </w:t>
      </w:r>
      <w:r>
        <w:rPr>
          <w:b/>
        </w:rPr>
        <w:t xml:space="preserve">Endereço:</w:t>
      </w:r>
      <w:r>
        <w:t xml:space="preserve"> </w:t>
      </w:r>
      <w:r>
        <w:t xml:space="preserve">[Endereço Completo da Drogaria]</w:t>
      </w:r>
      <w:r>
        <w:t xml:space="preserve"> </w:t>
      </w:r>
      <w:r>
        <w:rPr>
          <w:b/>
        </w:rPr>
        <w:t xml:space="preserve">Telefone:</w:t>
      </w:r>
      <w:r>
        <w:t xml:space="preserve"> </w:t>
      </w:r>
      <w:r>
        <w:t xml:space="preserve">[Telefone da Drogaria]</w:t>
      </w:r>
      <w:r>
        <w:t xml:space="preserve"> </w:t>
      </w:r>
      <w:r>
        <w:rPr>
          <w:b/>
        </w:rPr>
        <w:t xml:space="preserve">Farmacêutico Responsável:</w:t>
      </w:r>
      <w:r>
        <w:t xml:space="preserve"> </w:t>
      </w:r>
      <w:r>
        <w:t xml:space="preserve">[Nome do RT] - CRF: [Número]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2025-06-02T13:30:17Z</dcterms:created>
  <dcterms:modified xsi:type="dcterms:W3CDTF">2025-06-02T13:30:17Z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